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A739F" w14:textId="77777777" w:rsidR="00D46EA2" w:rsidRPr="00F70B6B" w:rsidRDefault="00D46EA2" w:rsidP="00F70B6B">
      <w:pPr>
        <w:pStyle w:val="NormalWeb"/>
        <w:spacing w:before="240" w:beforeAutospacing="0" w:after="240" w:afterAutospacing="0"/>
        <w:jc w:val="center"/>
        <w:rPr>
          <w:u w:val="single"/>
        </w:rPr>
      </w:pPr>
      <w:r w:rsidRPr="00F70B6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Alinhamento Sistema APPIA aos ODS</w:t>
      </w:r>
    </w:p>
    <w:p w14:paraId="3D3283BD" w14:textId="77777777" w:rsidR="00D46EA2" w:rsidRDefault="00D46EA2" w:rsidP="00D46EA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O panorama global do desenvolvimento sustentável é balizado pelos 17 Objetivos de Desenvolvimento Sustentável (ODS) da Organização das Nações Unidas (ONU). Neste contexto, o Sistema APPIA – Agroecossistema de Produção Policultural Integrado de Alimentos – identificamos o</w:t>
      </w:r>
      <w:r>
        <w:rPr>
          <w:rFonts w:ascii="Arial" w:hAnsi="Arial" w:cs="Arial"/>
          <w:color w:val="333333"/>
          <w:shd w:val="clear" w:color="auto" w:fill="FFFFFF"/>
        </w:rPr>
        <w:t xml:space="preserve"> alinhamento do Sistema APPIA ao compromisso internacional com os ODS é uma maneira de a Embrapa prestar contas à sociedade e mostrar como poderemos ajudar a erradicar a pobreza no Brasil em todas as suas formas, contribuindo com alternativas que poderão também ser adotadas em várias partes do mundo.</w:t>
      </w:r>
    </w:p>
    <w:p w14:paraId="55F4AF7E" w14:textId="77777777" w:rsidR="00D46EA2" w:rsidRDefault="00D46EA2" w:rsidP="00D46EA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A importância do Sistema APPIA reside na sua capacidade de conjugar práticas agrícolas sustentáveis com a viabilidade econômica e social, atuando como um poderoso instrumento para o alcance de 11 dos 17 ODS, ou seja, quase 65% dos mesmos:</w:t>
      </w:r>
    </w:p>
    <w:p w14:paraId="26FD59B4" w14:textId="77777777" w:rsidR="00D46EA2" w:rsidRDefault="00D46EA2" w:rsidP="00D46EA2">
      <w:pPr>
        <w:pStyle w:val="NormalWeb"/>
        <w:numPr>
          <w:ilvl w:val="0"/>
          <w:numId w:val="1"/>
        </w:numPr>
        <w:spacing w:before="24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1: Erradicação da Pobreza</w:t>
      </w:r>
      <w:r>
        <w:rPr>
          <w:rFonts w:ascii="Arial" w:hAnsi="Arial" w:cs="Arial"/>
          <w:color w:val="000000"/>
        </w:rPr>
        <w:br/>
        <w:t>Alinhamento APPIA: O sistema visa contribuir para a geração contínua de renda e a viabilização econômica das famílias agricultoras.</w:t>
      </w:r>
    </w:p>
    <w:p w14:paraId="60671B91" w14:textId="77777777" w:rsidR="00D46EA2" w:rsidRDefault="00D46EA2" w:rsidP="00D46EA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2: Fome Zero e Agricultura Sustentável</w:t>
      </w:r>
      <w:r>
        <w:rPr>
          <w:rFonts w:ascii="Arial" w:hAnsi="Arial" w:cs="Arial"/>
          <w:color w:val="000000"/>
        </w:rPr>
        <w:br/>
        <w:t>Alinhamento APPIA: O APPIA tem como objetivo explícito o aumento da segurança alimentar e nutricional. O sistema é um agroecossistema de produção policultural integrado de alimentos.</w:t>
      </w:r>
    </w:p>
    <w:p w14:paraId="6E9966F6" w14:textId="77777777" w:rsidR="00D46EA2" w:rsidRDefault="00D46EA2" w:rsidP="00D46EA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6: Água Potável e Saneamento</w:t>
      </w:r>
      <w:r>
        <w:rPr>
          <w:rFonts w:ascii="Arial" w:hAnsi="Arial" w:cs="Arial"/>
          <w:color w:val="000000"/>
        </w:rPr>
        <w:br/>
        <w:t>Alinhamento APPIA: Promove o uso racional da água através da instalação da irrigação por gotejamento para o pomar, horta, cana e mandioca. Além disso, as águas usadas (efluentes) da criação de peixes serão utilizadas em fertirrigação nas áreas cultivadas.</w:t>
      </w:r>
    </w:p>
    <w:p w14:paraId="0E0FCAAE" w14:textId="77777777" w:rsidR="00D46EA2" w:rsidRDefault="00D46EA2" w:rsidP="00D46EA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8: Trabalho Decente e Crescimento Econômico</w:t>
      </w:r>
      <w:r>
        <w:rPr>
          <w:rFonts w:ascii="Arial" w:hAnsi="Arial" w:cs="Arial"/>
          <w:color w:val="000000"/>
        </w:rPr>
        <w:br/>
        <w:t xml:space="preserve">Alinhamento APPIA: O sistema foca na inclusão socioprodutiva com a viabilização econômica. Incentiva a gestão do negócio agrícola e a agregação de valor. Aumenta o rendimento de mão-de-obra pela mecanização de operações agrícolas (uso de pulverizador costal à bateria, roçadeira </w:t>
      </w:r>
      <w:proofErr w:type="gramStart"/>
      <w:r>
        <w:rPr>
          <w:rFonts w:ascii="Arial" w:hAnsi="Arial" w:cs="Arial"/>
          <w:color w:val="000000"/>
        </w:rPr>
        <w:t>costal, etc.</w:t>
      </w:r>
      <w:proofErr w:type="gramEnd"/>
      <w:r>
        <w:rPr>
          <w:rFonts w:ascii="Arial" w:hAnsi="Arial" w:cs="Arial"/>
          <w:color w:val="000000"/>
        </w:rPr>
        <w:t>).</w:t>
      </w:r>
    </w:p>
    <w:p w14:paraId="0EDF2A7D" w14:textId="77777777" w:rsidR="00D46EA2" w:rsidRDefault="00D46EA2" w:rsidP="00D46EA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9: Inovação e Infraestrutura</w:t>
      </w:r>
      <w:r>
        <w:rPr>
          <w:rFonts w:ascii="Arial" w:hAnsi="Arial" w:cs="Arial"/>
          <w:color w:val="000000"/>
        </w:rPr>
        <w:br/>
        <w:t>Alinhamento APPIA: O sistema requer a estruturação do produtor e da comunidade com instalações, como o barracão multifuncional individual e o barracão comunitário para beneficiamento e processamento (como Packing-house ou Casa de Ovos Caipiras).</w:t>
      </w:r>
    </w:p>
    <w:p w14:paraId="226DB682" w14:textId="77777777" w:rsidR="00D46EA2" w:rsidRDefault="00D46EA2" w:rsidP="00D46EA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10: Redução das Desigualdades</w:t>
      </w:r>
      <w:r>
        <w:rPr>
          <w:rFonts w:ascii="Arial" w:hAnsi="Arial" w:cs="Arial"/>
          <w:color w:val="000000"/>
        </w:rPr>
        <w:br/>
        <w:t>Alinhamento APPIA: O projeto visa a inclusão socioprodutiva e opera em contextos específicos, como por exemplo, a Comunidade Quilombola Furnas do Dionísio. Promove o fortalecimento do associativismo/cooperativismo e orienta o acesso às políticas públicas (recursos financeiros subsidiados).</w:t>
      </w:r>
    </w:p>
    <w:p w14:paraId="65FF5C6F" w14:textId="77777777" w:rsidR="00D46EA2" w:rsidRDefault="00D46EA2" w:rsidP="00D46EA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11: Cidades e Comunidades Sustentáveis</w:t>
      </w:r>
      <w:r>
        <w:rPr>
          <w:rFonts w:ascii="Arial" w:hAnsi="Arial" w:cs="Arial"/>
          <w:color w:val="000000"/>
        </w:rPr>
        <w:br/>
        <w:t xml:space="preserve">Alinhamento APPIA: Busca a maior autonomia das famílias rurais e a melhoria da qualidade de vida. Prioriza a implementação de práticas integradas de conservação e manejo dos solos, como a escarificação, </w:t>
      </w:r>
      <w:r>
        <w:rPr>
          <w:rFonts w:ascii="Arial" w:hAnsi="Arial" w:cs="Arial"/>
          <w:color w:val="000000"/>
        </w:rPr>
        <w:lastRenderedPageBreak/>
        <w:t>terraceamento vegetado e plantio direto, contribuindo para a sustentabilidade territorial e evitando a degradação da terra.</w:t>
      </w:r>
    </w:p>
    <w:p w14:paraId="108A0BE8" w14:textId="77777777" w:rsidR="00D46EA2" w:rsidRDefault="00D46EA2" w:rsidP="00D46EA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12: Consumo e Produção Responsáveis</w:t>
      </w:r>
      <w:r>
        <w:rPr>
          <w:rFonts w:ascii="Arial" w:hAnsi="Arial" w:cs="Arial"/>
          <w:color w:val="000000"/>
        </w:rPr>
        <w:br/>
        <w:t>Alinhamento APPIA: Baseia-se na integração de boas práticas conservacionistas e agroecológicas e na utilização racional dos recursos naturais. Foca na organização da produção e na agregação de valor.</w:t>
      </w:r>
    </w:p>
    <w:p w14:paraId="1AF7873E" w14:textId="77777777" w:rsidR="00D46EA2" w:rsidRDefault="00D46EA2" w:rsidP="00D46EA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14: Vida na Água</w:t>
      </w:r>
      <w:r>
        <w:rPr>
          <w:rFonts w:ascii="Arial" w:hAnsi="Arial" w:cs="Arial"/>
          <w:color w:val="000000"/>
        </w:rPr>
        <w:br/>
        <w:t>Alinhamento APPIA: Embora o ODS 14 seja tipicamente focado em ambientes marinhos, o APPIA contribui para a produção sustentável de recursos hídricos vivos de água doce por meio da piscicultura. O sistema inclui a criação de peixes em tanque de superfície (Tanque de Peixe c/ volume de 10m³), com foco na produção de proteína animal para autoconsumo. Esta atividade de aquicultura controlada e o manejo da criação de peixes promovem a segurança alimentar e a sustentabilidade no uso da água, que é um recurso limitado no ambiente terrestre.</w:t>
      </w:r>
    </w:p>
    <w:p w14:paraId="250C25B3" w14:textId="77777777" w:rsidR="00D46EA2" w:rsidRDefault="00D46EA2" w:rsidP="00D46EA2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15: Vida Terrestre</w:t>
      </w:r>
      <w:r>
        <w:rPr>
          <w:rFonts w:ascii="Arial" w:hAnsi="Arial" w:cs="Arial"/>
          <w:color w:val="000000"/>
        </w:rPr>
        <w:br/>
        <w:t>Alinhamento APPIA: O sistema exige o preparo e correção do solo (incluindo calagem e escarificação), além do uso de cordões vegetados em nível com cana para terraceamento e o cultivo mínimo para plantio direto, práticas essenciais para o manejo dos solos.</w:t>
      </w:r>
    </w:p>
    <w:p w14:paraId="5E0F0523" w14:textId="77777777" w:rsidR="00D46EA2" w:rsidRDefault="00D46EA2" w:rsidP="00D46EA2">
      <w:pPr>
        <w:pStyle w:val="NormalWeb"/>
        <w:numPr>
          <w:ilvl w:val="0"/>
          <w:numId w:val="1"/>
        </w:numPr>
        <w:spacing w:before="0" w:beforeAutospacing="0" w:after="240" w:afterAutospacing="0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ODS 17: Parcerias e Meios de Implementação</w:t>
      </w:r>
      <w:r>
        <w:rPr>
          <w:rFonts w:ascii="Arial" w:hAnsi="Arial" w:cs="Arial"/>
          <w:color w:val="000000"/>
        </w:rPr>
        <w:br/>
        <w:t>Alinhamento APPIA: A metodologia é baseada na Articulação Interinstitucional para unir estrategicamente as diferentes expertises. O projeto é realizado com recursos da Chamada 12/2023 da FUNDECT e conta com a colaboração de parceiros como Embrapa, AGRAER, MDA e SENAR.</w:t>
      </w:r>
    </w:p>
    <w:p w14:paraId="01450A01" w14:textId="4EB92624" w:rsidR="00D46EA2" w:rsidRDefault="00D46EA2" w:rsidP="00D46EA2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Ao integrar boas práticas conservacionistas e agroecológicas no manejo dos solos e no uso eficiente da água (irrigação por gotejamento e fertirrigação com efluentes de piscicultura), o Sistema APPIA demonstra ser uma solução prática e re</w:t>
      </w:r>
      <w:r w:rsidR="00DA75E6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plicável que atende de maneira integrada e participativa aos desafios impostos pelas Metas Globais para o Desenvolvimento Sustentável.</w:t>
      </w:r>
    </w:p>
    <w:p w14:paraId="0CB7A393" w14:textId="77777777" w:rsidR="00D46EA2" w:rsidRDefault="00D46EA2"/>
    <w:sectPr w:rsidR="00D46E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30928"/>
    <w:multiLevelType w:val="multilevel"/>
    <w:tmpl w:val="DDA47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267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A2"/>
    <w:rsid w:val="00746C28"/>
    <w:rsid w:val="008D30AC"/>
    <w:rsid w:val="00D46EA2"/>
    <w:rsid w:val="00DA2DE1"/>
    <w:rsid w:val="00DA75E6"/>
    <w:rsid w:val="00F7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F161"/>
  <w15:chartTrackingRefBased/>
  <w15:docId w15:val="{DBC6BCBB-56D7-4880-9B40-EF952E0F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6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6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6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6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6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6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6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6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6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6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6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E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6EA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6E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6EA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6E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6E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6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6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6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6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6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6EA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6EA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6EA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6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6EA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6EA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3942</Characters>
  <Application>Microsoft Office Word</Application>
  <DocSecurity>0</DocSecurity>
  <Lines>77</Lines>
  <Paragraphs>15</Paragraphs>
  <ScaleCrop>false</ScaleCrop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de Sá Motta</dc:creator>
  <cp:keywords/>
  <dc:description/>
  <cp:lastModifiedBy>Ivo de Sá Motta</cp:lastModifiedBy>
  <cp:revision>2</cp:revision>
  <dcterms:created xsi:type="dcterms:W3CDTF">2025-12-19T12:44:00Z</dcterms:created>
  <dcterms:modified xsi:type="dcterms:W3CDTF">2025-12-19T12:44:00Z</dcterms:modified>
</cp:coreProperties>
</file>